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hAnsi="宋体" w:eastAsia="方正小标宋简体" w:cs="Times New Roman"/>
          <w:sz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24"/>
          <w:lang w:val="en-US" w:eastAsia="zh-CN"/>
        </w:rPr>
        <w:t>附件3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24"/>
          <w:lang w:val="en-US" w:eastAsia="zh-CN"/>
        </w:rPr>
        <w:t>：</w:t>
      </w:r>
    </w:p>
    <w:p>
      <w:pPr>
        <w:pStyle w:val="4"/>
        <w:bidi w:val="0"/>
        <w:jc w:val="center"/>
        <w:rPr>
          <w:rFonts w:hint="eastAsia" w:ascii="仿宋_GB2312" w:hAnsi="仿宋_GB2312" w:eastAsia="仿宋_GB2312" w:cs="仿宋_GB2312"/>
          <w:szCs w:val="72"/>
          <w:lang w:val="en-US" w:eastAsia="zh-CN"/>
        </w:rPr>
      </w:pPr>
      <w:r>
        <w:rPr>
          <w:rFonts w:hint="eastAsia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工作，累计共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6"/>
        <w:tblW w:w="830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67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从事何种专业工作</w:t>
            </w: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月至   年 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月至   年 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月至   年 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  <w:vAlign w:val="top"/>
          </w:tcPr>
          <w:p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月至   年 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  <w:vAlign w:val="top"/>
          </w:tcPr>
          <w:p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月至   年 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8" w:type="dxa"/>
            <w:vAlign w:val="top"/>
          </w:tcPr>
          <w:p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月至   年 月</w:t>
            </w:r>
          </w:p>
        </w:tc>
        <w:tc>
          <w:tcPr>
            <w:tcW w:w="267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我单位拥有酒店客房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间，以上经历表明该同志已具备3年以上酒店高层管理经验。在我单位工作期间，该同志遵守国家和地方的法律、法规，无违反职业道德的行为。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单位（盖章）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zdlNzM4MzUzNDc4MDZlNzNiMGVmZGE3MThhZTIifQ=="/>
  </w:docVars>
  <w:rsids>
    <w:rsidRoot w:val="7FA81AE2"/>
    <w:rsid w:val="5774088E"/>
    <w:rsid w:val="5FD87E41"/>
    <w:rsid w:val="727862A8"/>
    <w:rsid w:val="7FA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100" w:firstLineChars="100"/>
    </w:pPr>
    <w:rPr>
      <w:spacing w:val="-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2023-08-01T02:23:00Z</dcterms:created>
  <dc:creator>五谷杂粮</dc:creator>
  <cp:lastModifiedBy>周一去喜吧</cp:lastModifiedBy>
  <dcterms:modified xsi:type="dcterms:W3CDTF">2023-08-02T07:51:09Z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D012BD8787F54562A9A48A114A3580CD_13</vt:lpwstr>
  </property>
</Properties>
</file>